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0F8A6" w14:textId="77777777" w:rsidR="009F56AA" w:rsidRDefault="009F56AA" w:rsidP="00113006">
      <w:pPr>
        <w:tabs>
          <w:tab w:val="left" w:pos="5103"/>
        </w:tabs>
        <w:suppressAutoHyphens/>
        <w:textAlignment w:val="baseline"/>
      </w:pPr>
    </w:p>
    <w:p w14:paraId="4A2FC93A" w14:textId="77777777" w:rsidR="009F56AA" w:rsidRDefault="009F56AA" w:rsidP="00182328">
      <w:pPr>
        <w:shd w:val="clear" w:color="auto" w:fill="FFFFFF"/>
        <w:suppressAutoHyphens/>
        <w:jc w:val="center"/>
        <w:rPr>
          <w:b/>
          <w:sz w:val="20"/>
        </w:rPr>
      </w:pPr>
    </w:p>
    <w:p w14:paraId="26479681" w14:textId="7E027471" w:rsidR="009F56AA" w:rsidRDefault="00AD2288" w:rsidP="00182328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14:paraId="2365A3F0" w14:textId="77777777" w:rsidR="009F56AA" w:rsidRDefault="00AD2288" w:rsidP="00182328">
      <w:pPr>
        <w:widowControl w:val="0"/>
        <w:tabs>
          <w:tab w:val="right" w:leader="underscore" w:pos="9923"/>
        </w:tabs>
        <w:suppressAutoHyphens/>
        <w:textAlignment w:val="baseline"/>
      </w:pPr>
      <w:r>
        <w:rPr>
          <w:rFonts w:eastAsia="Calibri"/>
        </w:rPr>
        <w:tab/>
      </w:r>
    </w:p>
    <w:p w14:paraId="0D4EF632" w14:textId="77777777" w:rsidR="009F56AA" w:rsidRDefault="00AD2288" w:rsidP="00182328">
      <w:pPr>
        <w:shd w:val="clear" w:color="auto" w:fill="FFFFFF"/>
        <w:suppressAutoHyphens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2947A4FF" w14:textId="77777777" w:rsidR="009F56AA" w:rsidRDefault="00AD2288" w:rsidP="00182328">
      <w:pPr>
        <w:widowControl w:val="0"/>
        <w:tabs>
          <w:tab w:val="right" w:leader="underscore" w:pos="9923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3C919365" w14:textId="5DA32E59" w:rsidR="009F56AA" w:rsidRDefault="00AD2288" w:rsidP="00182328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pavadinimas</w:t>
      </w:r>
      <w:r>
        <w:rPr>
          <w:rFonts w:eastAsia="Calibri"/>
          <w:iCs/>
          <w:sz w:val="20"/>
        </w:rPr>
        <w:t>)</w:t>
      </w:r>
    </w:p>
    <w:p w14:paraId="37D04B7B" w14:textId="346B9DB5" w:rsidR="009F56AA" w:rsidRDefault="00D12C13" w:rsidP="00182328">
      <w:pPr>
        <w:widowControl w:val="0"/>
        <w:tabs>
          <w:tab w:val="left" w:pos="5712"/>
          <w:tab w:val="right" w:leader="underscore" w:pos="9071"/>
        </w:tabs>
        <w:suppressAutoHyphens/>
        <w:textAlignment w:val="baseline"/>
        <w:rPr>
          <w:rFonts w:eastAsia="Calibri"/>
          <w:b/>
          <w:bCs/>
          <w:sz w:val="20"/>
        </w:rPr>
      </w:pPr>
      <w:r>
        <w:rPr>
          <w:rFonts w:eastAsia="Calibri"/>
          <w:b/>
          <w:bCs/>
          <w:sz w:val="20"/>
        </w:rPr>
        <w:tab/>
      </w:r>
    </w:p>
    <w:p w14:paraId="4CEC7397" w14:textId="6077FDCB" w:rsidR="009F56AA" w:rsidRDefault="00AD2288" w:rsidP="0018232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  <w:r w:rsidR="00502D4F">
        <w:rPr>
          <w:rFonts w:eastAsia="Calibri"/>
          <w:b/>
          <w:bCs/>
        </w:rPr>
        <w:t xml:space="preserve"> </w:t>
      </w:r>
    </w:p>
    <w:p w14:paraId="261B53C1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0168DC2C" w14:textId="065BB497" w:rsidR="009F56AA" w:rsidRDefault="00AD2288" w:rsidP="0018232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ED33B48" w14:textId="77777777" w:rsidR="009F56AA" w:rsidRDefault="00AD2288" w:rsidP="0018232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789614F1" w14:textId="77777777" w:rsidR="009F56AA" w:rsidRDefault="00AD2288" w:rsidP="0018232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30AE5A73" w14:textId="2451EA10" w:rsidR="009F56AA" w:rsidRDefault="00B93622" w:rsidP="0018232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</w:t>
      </w:r>
      <w:r w:rsidR="00AD2288">
        <w:rPr>
          <w:color w:val="000000"/>
          <w:szCs w:val="24"/>
        </w:rPr>
        <w:t>Aš, ___________________________________________________________</w:t>
      </w:r>
      <w:r w:rsidR="00182328">
        <w:rPr>
          <w:color w:val="000000"/>
          <w:szCs w:val="24"/>
        </w:rPr>
        <w:t>__________________</w:t>
      </w:r>
      <w:r w:rsidR="00AD2288">
        <w:rPr>
          <w:color w:val="000000"/>
          <w:szCs w:val="24"/>
        </w:rPr>
        <w:t xml:space="preserve"> ,</w:t>
      </w:r>
    </w:p>
    <w:p w14:paraId="2BD0B76F" w14:textId="77777777" w:rsidR="009F56AA" w:rsidRDefault="00AD2288" w:rsidP="00182328">
      <w:pPr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0119E602" w14:textId="220D823D" w:rsidR="009F56AA" w:rsidRDefault="00AD2288" w:rsidP="0018232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</w:t>
      </w:r>
      <w:r w:rsidR="00182328">
        <w:rPr>
          <w:color w:val="000000"/>
          <w:szCs w:val="24"/>
        </w:rPr>
        <w:t>______</w:t>
      </w:r>
      <w:r>
        <w:rPr>
          <w:color w:val="000000"/>
          <w:szCs w:val="24"/>
        </w:rPr>
        <w:t xml:space="preserve"> ,</w:t>
      </w:r>
    </w:p>
    <w:p w14:paraId="5999958B" w14:textId="77777777" w:rsidR="009F56AA" w:rsidRDefault="00AD2288" w:rsidP="00182328">
      <w:pPr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740AE5E3" w14:textId="5DF1B395" w:rsidR="009F56AA" w:rsidRDefault="00AD2288" w:rsidP="00182328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 xml:space="preserve">dalyvaujantis (-i) </w:t>
      </w:r>
      <w:r w:rsidR="009433B9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_____________________________________________________________</w:t>
      </w:r>
      <w:r w:rsidR="00182328">
        <w:rPr>
          <w:color w:val="000000"/>
          <w:szCs w:val="24"/>
        </w:rPr>
        <w:t>______</w:t>
      </w:r>
      <w:r>
        <w:rPr>
          <w:color w:val="000000"/>
          <w:szCs w:val="24"/>
        </w:rPr>
        <w:t>_</w:t>
      </w:r>
    </w:p>
    <w:p w14:paraId="61222C73" w14:textId="40226A21" w:rsidR="009F56AA" w:rsidRDefault="00AD2288" w:rsidP="00182328">
      <w:pPr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pavadinimas)</w:t>
      </w:r>
    </w:p>
    <w:p w14:paraId="771022B2" w14:textId="77777777" w:rsidR="009F56AA" w:rsidRDefault="00AD2288" w:rsidP="0018232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41100E96" w14:textId="77777777" w:rsidR="009F56AA" w:rsidRDefault="00AD2288" w:rsidP="00182328">
      <w:pPr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195C931F" w14:textId="77777777" w:rsidR="009F56AA" w:rsidRDefault="009F56AA" w:rsidP="00182328">
      <w:pPr>
        <w:shd w:val="clear" w:color="auto" w:fill="FFFFFF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66"/>
      </w:tblGrid>
      <w:tr w:rsidR="009F56AA" w14:paraId="65C0304D" w14:textId="77777777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0F84BA59" w14:textId="77777777" w:rsidR="009F56AA" w:rsidRDefault="00AD2288" w:rsidP="00182328">
            <w:pPr>
              <w:spacing w:line="276" w:lineRule="auto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50E113C4" w14:textId="3704BA1D" w:rsidR="009F56AA" w:rsidRPr="00CB6497" w:rsidRDefault="00AD2288" w:rsidP="00182328">
            <w:pPr>
              <w:shd w:val="clear" w:color="auto" w:fill="FFFFFF"/>
              <w:spacing w:line="276" w:lineRule="auto"/>
              <w:jc w:val="both"/>
              <w:rPr>
                <w:i/>
                <w:iCs/>
                <w:sz w:val="20"/>
              </w:rPr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VPĮ 37 straipsnio 9 dalies 2 punktu, </w:t>
            </w:r>
            <w:r>
              <w:t xml:space="preserve">paslaugų teikimas nebus vykdomas iš VPĮ 92 straipsnio 14 dalyje numatytame sąraše nurodytų valstybių ar teritorijų. </w:t>
            </w:r>
            <w:r w:rsidR="00260C84" w:rsidRPr="00CB6497">
              <w:rPr>
                <w:i/>
                <w:iCs/>
                <w:lang w:eastAsia="lt-LT"/>
              </w:rPr>
              <w:t>(</w:t>
            </w:r>
            <w:r w:rsidR="008E5D1D">
              <w:rPr>
                <w:i/>
                <w:iCs/>
                <w:lang w:eastAsia="lt-LT"/>
              </w:rPr>
              <w:t xml:space="preserve">Bendrųjų sąlygų 7.8 p.; </w:t>
            </w:r>
            <w:r w:rsidR="00260C84" w:rsidRPr="00CB6497">
              <w:rPr>
                <w:i/>
                <w:iCs/>
                <w:lang w:eastAsia="lt-LT"/>
              </w:rPr>
              <w:t xml:space="preserve">Specialiųjų sąlygų </w:t>
            </w:r>
            <w:r w:rsidR="008E5D1D">
              <w:rPr>
                <w:i/>
                <w:iCs/>
                <w:lang w:eastAsia="lt-LT"/>
              </w:rPr>
              <w:t>5</w:t>
            </w:r>
            <w:r w:rsidR="00260C84" w:rsidRPr="00CB6497">
              <w:rPr>
                <w:i/>
                <w:iCs/>
                <w:lang w:eastAsia="lt-LT"/>
              </w:rPr>
              <w:t>.</w:t>
            </w:r>
            <w:r w:rsidR="008E5D1D">
              <w:rPr>
                <w:i/>
                <w:iCs/>
                <w:lang w:eastAsia="lt-LT"/>
              </w:rPr>
              <w:t xml:space="preserve">5 </w:t>
            </w:r>
            <w:r w:rsidR="00260C84" w:rsidRPr="00CB6497">
              <w:rPr>
                <w:i/>
                <w:iCs/>
                <w:lang w:eastAsia="lt-LT"/>
              </w:rPr>
              <w:t xml:space="preserve">p.; Specialiųjų sąlygų </w:t>
            </w:r>
            <w:r w:rsidR="008E5D1D">
              <w:rPr>
                <w:i/>
                <w:iCs/>
                <w:lang w:eastAsia="lt-LT"/>
              </w:rPr>
              <w:t xml:space="preserve">4 </w:t>
            </w:r>
            <w:r w:rsidR="00260C84" w:rsidRPr="00CB6497">
              <w:rPr>
                <w:i/>
                <w:iCs/>
                <w:lang w:eastAsia="lt-LT"/>
              </w:rPr>
              <w:t>priedas „</w:t>
            </w:r>
            <w:r w:rsidR="008E5D1D" w:rsidRPr="008E5D1D">
              <w:rPr>
                <w:i/>
                <w:iCs/>
                <w:lang w:eastAsia="lt-LT"/>
              </w:rPr>
              <w:t>Kvalifikacijos ir kiti reikalavimai</w:t>
            </w:r>
            <w:r w:rsidR="008E5D1D">
              <w:rPr>
                <w:i/>
                <w:iCs/>
                <w:lang w:eastAsia="lt-LT"/>
              </w:rPr>
              <w:t>“</w:t>
            </w:r>
            <w:r w:rsidR="00260C84" w:rsidRPr="00CB6497">
              <w:rPr>
                <w:i/>
                <w:iCs/>
                <w:lang w:eastAsia="lt-LT"/>
              </w:rPr>
              <w:t>).</w:t>
            </w:r>
          </w:p>
        </w:tc>
      </w:tr>
      <w:tr w:rsidR="009F56AA" w14:paraId="24B76FD1" w14:textId="77777777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1909DB9B" w14:textId="77777777" w:rsidR="009F56AA" w:rsidRDefault="009F56AA" w:rsidP="00182328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3A96C9" w14:textId="77777777" w:rsidR="009F56AA" w:rsidRDefault="009F56AA" w:rsidP="00182328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  <w:tr w:rsidR="009F56AA" w14:paraId="73ECFAD6" w14:textId="77777777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C4973C0" w14:textId="77777777" w:rsidR="009F56AA" w:rsidRDefault="009F56AA" w:rsidP="00182328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A69E3" w14:textId="77777777" w:rsidR="009F56AA" w:rsidRDefault="009F56AA" w:rsidP="00182328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</w:tbl>
    <w:p w14:paraId="2679FD8C" w14:textId="77777777" w:rsidR="009F56AA" w:rsidRDefault="009F56AA" w:rsidP="00182328">
      <w:pPr>
        <w:shd w:val="clear" w:color="auto" w:fill="FFFFFF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66"/>
      </w:tblGrid>
      <w:tr w:rsidR="009F56AA" w14:paraId="596213FD" w14:textId="77777777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00B515" w14:textId="77777777" w:rsidR="009F56AA" w:rsidRDefault="00AD2288" w:rsidP="0018232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32FBC93" w14:textId="0C89F1E7" w:rsidR="009F56AA" w:rsidRDefault="00AD2288" w:rsidP="00182328">
            <w:pPr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="00F77B61" w:rsidRPr="00714507">
              <w:rPr>
                <w:i/>
                <w:iCs/>
                <w:szCs w:val="24"/>
                <w:lang w:eastAsia="lt-LT"/>
              </w:rPr>
              <w:t>(</w:t>
            </w:r>
            <w:r w:rsidR="008E5D1D" w:rsidRPr="008E5D1D">
              <w:rPr>
                <w:i/>
                <w:iCs/>
                <w:szCs w:val="24"/>
                <w:lang w:eastAsia="lt-LT"/>
              </w:rPr>
              <w:t>Bendrųjų sąlygų 7.</w:t>
            </w:r>
            <w:r w:rsidR="008E5D1D">
              <w:rPr>
                <w:i/>
                <w:iCs/>
                <w:szCs w:val="24"/>
                <w:lang w:eastAsia="lt-LT"/>
              </w:rPr>
              <w:t>7</w:t>
            </w:r>
            <w:r w:rsidR="008E5D1D" w:rsidRPr="008E5D1D">
              <w:rPr>
                <w:i/>
                <w:iCs/>
                <w:szCs w:val="24"/>
                <w:lang w:eastAsia="lt-LT"/>
              </w:rPr>
              <w:t xml:space="preserve"> p</w:t>
            </w:r>
            <w:r w:rsidR="008E5D1D">
              <w:rPr>
                <w:i/>
                <w:iCs/>
                <w:szCs w:val="24"/>
                <w:lang w:eastAsia="lt-LT"/>
              </w:rPr>
              <w:t>.;</w:t>
            </w:r>
            <w:r w:rsidR="008E5D1D" w:rsidRPr="008E5D1D">
              <w:rPr>
                <w:i/>
                <w:iCs/>
                <w:szCs w:val="24"/>
                <w:lang w:eastAsia="lt-LT"/>
              </w:rPr>
              <w:t xml:space="preserve"> </w:t>
            </w:r>
            <w:r w:rsidR="00F77B61" w:rsidRPr="00714507">
              <w:rPr>
                <w:i/>
                <w:iCs/>
                <w:szCs w:val="24"/>
                <w:lang w:eastAsia="lt-LT"/>
              </w:rPr>
              <w:t xml:space="preserve">Specialiųjų pirkimo sąlygų </w:t>
            </w:r>
            <w:r w:rsidR="008E5D1D">
              <w:rPr>
                <w:i/>
                <w:iCs/>
                <w:szCs w:val="24"/>
                <w:lang w:eastAsia="lt-LT"/>
              </w:rPr>
              <w:t>5.6</w:t>
            </w:r>
            <w:r w:rsidR="00F77B61" w:rsidRPr="00714507">
              <w:rPr>
                <w:i/>
                <w:iCs/>
                <w:szCs w:val="24"/>
                <w:lang w:eastAsia="lt-LT"/>
              </w:rPr>
              <w:t xml:space="preserve"> p.; Specialiųjų sąlygų </w:t>
            </w:r>
            <w:r w:rsidR="008E5D1D">
              <w:rPr>
                <w:i/>
                <w:iCs/>
                <w:szCs w:val="24"/>
                <w:lang w:eastAsia="lt-LT"/>
              </w:rPr>
              <w:t xml:space="preserve">4 </w:t>
            </w:r>
            <w:r w:rsidR="00F77B61" w:rsidRPr="00714507">
              <w:rPr>
                <w:i/>
                <w:iCs/>
                <w:szCs w:val="24"/>
                <w:lang w:eastAsia="lt-LT"/>
              </w:rPr>
              <w:t>priedas „Kvalifikacijos ir kiti reikalavimai).</w:t>
            </w:r>
          </w:p>
        </w:tc>
      </w:tr>
      <w:tr w:rsidR="009F56AA" w14:paraId="268771C7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5C0C8" w14:textId="77777777" w:rsidR="009F56AA" w:rsidRDefault="009F56AA" w:rsidP="00182328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18A67" w14:textId="77777777" w:rsidR="009F56AA" w:rsidRDefault="009F56AA" w:rsidP="00182328">
            <w:pPr>
              <w:rPr>
                <w:szCs w:val="24"/>
                <w:lang w:eastAsia="lt-LT"/>
              </w:rPr>
            </w:pPr>
          </w:p>
        </w:tc>
      </w:tr>
      <w:tr w:rsidR="009F56AA" w14:paraId="00F32589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524A966" w14:textId="77777777" w:rsidR="009F56AA" w:rsidRDefault="009F56AA" w:rsidP="00182328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37A2E" w14:textId="77777777" w:rsidR="009F56AA" w:rsidRDefault="009F56AA" w:rsidP="00182328">
            <w:pPr>
              <w:rPr>
                <w:szCs w:val="24"/>
                <w:lang w:eastAsia="lt-LT"/>
              </w:rPr>
            </w:pPr>
          </w:p>
        </w:tc>
      </w:tr>
    </w:tbl>
    <w:p w14:paraId="4CADCAF2" w14:textId="77777777" w:rsidR="009F56AA" w:rsidRDefault="009F56AA" w:rsidP="00182328">
      <w:pPr>
        <w:widowControl w:val="0"/>
        <w:shd w:val="clear" w:color="auto" w:fill="FFFFFF"/>
        <w:suppressAutoHyphens/>
        <w:jc w:val="both"/>
        <w:textAlignment w:val="baseline"/>
        <w:rPr>
          <w:sz w:val="20"/>
          <w:shd w:val="clear" w:color="auto" w:fill="008000"/>
        </w:rPr>
      </w:pPr>
    </w:p>
    <w:p w14:paraId="424F93C2" w14:textId="77777777" w:rsidR="009F56AA" w:rsidRDefault="00AD2288" w:rsidP="00182328">
      <w:pPr>
        <w:shd w:val="clear" w:color="auto" w:fill="FFFFFF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01E45E42" w14:textId="77777777" w:rsidR="009F56AA" w:rsidRDefault="009F56AA" w:rsidP="00182328">
      <w:pPr>
        <w:shd w:val="clear" w:color="auto" w:fill="FFFFFF"/>
        <w:rPr>
          <w:szCs w:val="24"/>
        </w:rPr>
      </w:pPr>
    </w:p>
    <w:p w14:paraId="3100C938" w14:textId="084E57FA" w:rsidR="009F56AA" w:rsidRDefault="00AD2288" w:rsidP="00182328">
      <w:pPr>
        <w:jc w:val="both"/>
        <w:rPr>
          <w:szCs w:val="24"/>
        </w:rPr>
      </w:pPr>
      <w:r>
        <w:rPr>
          <w:szCs w:val="24"/>
        </w:rPr>
        <w:t>Suprantu, kad vadovaudamasis VPĮ 39 straipsnio 4 dalimi, PĮ 52 straipsnio 4 dalimi ar GĮ 40 straipsnio 12 dalimi perkančioji organizacija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14:paraId="06342884" w14:textId="77777777" w:rsidR="009F56AA" w:rsidRDefault="009F56AA" w:rsidP="00182328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1A02F8CB" w14:textId="4091D136" w:rsidR="009F56AA" w:rsidRDefault="00AD2288" w:rsidP="00182328">
      <w:pPr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05BDB7C5" w14:textId="77777777" w:rsidR="009F56AA" w:rsidRDefault="009F56AA" w:rsidP="00182328">
      <w:pPr>
        <w:widowControl w:val="0"/>
        <w:suppressAutoHyphens/>
        <w:textAlignment w:val="baseline"/>
        <w:rPr>
          <w:sz w:val="18"/>
          <w:szCs w:val="18"/>
        </w:rPr>
      </w:pPr>
    </w:p>
    <w:p w14:paraId="5A3FC008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5AB6C6F9" w14:textId="77777777" w:rsidR="009F56AA" w:rsidRDefault="00AD2288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14:paraId="30FC3705" w14:textId="77777777" w:rsidR="009F56AA" w:rsidRDefault="00AD2288">
      <w:pPr>
        <w:widowControl w:val="0"/>
        <w:suppressAutoHyphens/>
        <w:ind w:firstLine="471"/>
        <w:jc w:val="center"/>
        <w:textAlignment w:val="baseline"/>
      </w:pPr>
      <w:r>
        <w:rPr>
          <w:rFonts w:eastAsia="Calibri"/>
          <w:i/>
          <w:iCs/>
          <w:sz w:val="22"/>
        </w:rPr>
        <w:t>(pareigos)                                                           (parašas)                                                 (vardas ir pavardė)</w:t>
      </w:r>
    </w:p>
    <w:sectPr w:rsidR="009F56AA" w:rsidSect="009433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09" w:right="1041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18477" w14:textId="77777777" w:rsidR="00405D3F" w:rsidRDefault="00405D3F">
      <w:pPr>
        <w:suppressAutoHyphens/>
        <w:textAlignment w:val="baseline"/>
      </w:pPr>
      <w:r>
        <w:separator/>
      </w:r>
    </w:p>
  </w:endnote>
  <w:endnote w:type="continuationSeparator" w:id="0">
    <w:p w14:paraId="48FDF551" w14:textId="77777777" w:rsidR="00405D3F" w:rsidRDefault="00405D3F">
      <w:pPr>
        <w:suppressAutoHyphens/>
        <w:textAlignment w:val="baseline"/>
      </w:pPr>
      <w:r>
        <w:continuationSeparator/>
      </w:r>
    </w:p>
  </w:endnote>
  <w:endnote w:type="continuationNotice" w:id="1">
    <w:p w14:paraId="43F3465D" w14:textId="77777777" w:rsidR="00405D3F" w:rsidRDefault="00405D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8EC4D" w14:textId="77777777" w:rsidR="00182328" w:rsidRDefault="0018232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B7A49" w14:textId="77777777" w:rsidR="00182328" w:rsidRDefault="00182328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C2E56" w14:textId="77777777" w:rsidR="00182328" w:rsidRDefault="00182328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2009E" w14:textId="77777777" w:rsidR="00405D3F" w:rsidRDefault="00405D3F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55486750" w14:textId="77777777" w:rsidR="00405D3F" w:rsidRDefault="00405D3F">
      <w:pPr>
        <w:suppressAutoHyphens/>
        <w:textAlignment w:val="baseline"/>
      </w:pPr>
      <w:r>
        <w:continuationSeparator/>
      </w:r>
    </w:p>
  </w:footnote>
  <w:footnote w:type="continuationNotice" w:id="1">
    <w:p w14:paraId="68EDC948" w14:textId="77777777" w:rsidR="00405D3F" w:rsidRDefault="00405D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5A85A" w14:textId="77777777" w:rsidR="00182328" w:rsidRDefault="0018232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5A775" w14:textId="628529B8" w:rsidR="00A31BA0" w:rsidRDefault="00182328" w:rsidP="00182328">
    <w:pPr>
      <w:shd w:val="clear" w:color="auto" w:fill="FFFFFF"/>
      <w:suppressAutoHyphens/>
      <w:jc w:val="right"/>
      <w:rPr>
        <w:sz w:val="22"/>
        <w:szCs w:val="22"/>
      </w:rPr>
    </w:pPr>
    <w:r w:rsidRPr="00182328">
      <w:rPr>
        <w:sz w:val="22"/>
        <w:szCs w:val="22"/>
      </w:rPr>
      <w:t xml:space="preserve">Specialiųjų sąlygų </w:t>
    </w:r>
    <w:r w:rsidR="00D45621">
      <w:rPr>
        <w:sz w:val="22"/>
        <w:szCs w:val="22"/>
      </w:rPr>
      <w:t>9</w:t>
    </w:r>
    <w:r w:rsidRPr="00182328">
      <w:rPr>
        <w:sz w:val="22"/>
        <w:szCs w:val="22"/>
      </w:rPr>
      <w:t xml:space="preserve"> priedas </w:t>
    </w:r>
  </w:p>
  <w:p w14:paraId="7EAC01CA" w14:textId="1C635DE4" w:rsidR="00182328" w:rsidRPr="00182328" w:rsidRDefault="00182328" w:rsidP="00182328">
    <w:pPr>
      <w:shd w:val="clear" w:color="auto" w:fill="FFFFFF"/>
      <w:suppressAutoHyphens/>
      <w:jc w:val="right"/>
      <w:rPr>
        <w:sz w:val="22"/>
        <w:szCs w:val="22"/>
      </w:rPr>
    </w:pPr>
    <w:r w:rsidRPr="00182328">
      <w:rPr>
        <w:sz w:val="22"/>
        <w:szCs w:val="22"/>
      </w:rPr>
      <w:t>„Nacionalinio saugumo reikalavimų atitikties deklaracija“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4C3FD" w14:textId="77777777" w:rsidR="00182328" w:rsidRDefault="00182328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70B58"/>
    <w:rsid w:val="000C5DF6"/>
    <w:rsid w:val="00113006"/>
    <w:rsid w:val="00142A5D"/>
    <w:rsid w:val="00182328"/>
    <w:rsid w:val="001E3531"/>
    <w:rsid w:val="00260C84"/>
    <w:rsid w:val="002B3E6F"/>
    <w:rsid w:val="00405D3F"/>
    <w:rsid w:val="00502D4F"/>
    <w:rsid w:val="00551A1E"/>
    <w:rsid w:val="00655968"/>
    <w:rsid w:val="006957E1"/>
    <w:rsid w:val="00714507"/>
    <w:rsid w:val="0088706F"/>
    <w:rsid w:val="008E5D1D"/>
    <w:rsid w:val="00930971"/>
    <w:rsid w:val="009433B9"/>
    <w:rsid w:val="00985C29"/>
    <w:rsid w:val="009D0254"/>
    <w:rsid w:val="009F56AA"/>
    <w:rsid w:val="00A31BA0"/>
    <w:rsid w:val="00AD2288"/>
    <w:rsid w:val="00B93622"/>
    <w:rsid w:val="00C83D32"/>
    <w:rsid w:val="00CB6497"/>
    <w:rsid w:val="00D12C13"/>
    <w:rsid w:val="00D45621"/>
    <w:rsid w:val="00D534D3"/>
    <w:rsid w:val="00D65F14"/>
    <w:rsid w:val="00DA12A5"/>
    <w:rsid w:val="00E31636"/>
    <w:rsid w:val="00E86397"/>
    <w:rsid w:val="00EA33BA"/>
    <w:rsid w:val="00EE641B"/>
    <w:rsid w:val="00F01D83"/>
    <w:rsid w:val="00F25EA9"/>
    <w:rsid w:val="00F46EAE"/>
    <w:rsid w:val="00F7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721B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semiHidden/>
    <w:rsid w:val="00EA33BA"/>
  </w:style>
  <w:style w:type="paragraph" w:styleId="Antrats">
    <w:name w:val="header"/>
    <w:basedOn w:val="prastasis"/>
    <w:link w:val="AntratsDiagrama"/>
    <w:unhideWhenUsed/>
    <w:rsid w:val="0018232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182328"/>
  </w:style>
  <w:style w:type="paragraph" w:styleId="Porat">
    <w:name w:val="footer"/>
    <w:basedOn w:val="prastasis"/>
    <w:link w:val="PoratDiagrama"/>
    <w:unhideWhenUsed/>
    <w:rsid w:val="0018232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182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09EF9E-AFE9-4597-8C10-A5869CBB63E4}">
  <ds:schemaRefs>
    <ds:schemaRef ds:uri="http://schemas.microsoft.com/office/2006/documentManagement/types"/>
    <ds:schemaRef ds:uri="http://schemas.microsoft.com/office/infopath/2007/PartnerControls"/>
    <ds:schemaRef ds:uri="e58d86aa-8fe5-4539-8203-03c44674af5d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9f7bfde5-fec1-41b1-af96-d0ead4fdf1a4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1827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Laima Rudžionienė</cp:lastModifiedBy>
  <cp:revision>2</cp:revision>
  <cp:lastPrinted>2017-06-22T06:38:00Z</cp:lastPrinted>
  <dcterms:created xsi:type="dcterms:W3CDTF">2024-12-19T11:22:00Z</dcterms:created>
  <dcterms:modified xsi:type="dcterms:W3CDTF">2024-12-19T11:22:00Z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